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22" w:rsidRPr="004262B0" w:rsidRDefault="004262B0" w:rsidP="0042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2B0">
        <w:rPr>
          <w:rFonts w:ascii="Times New Roman" w:hAnsi="Times New Roman" w:cs="Times New Roman"/>
          <w:sz w:val="28"/>
          <w:szCs w:val="28"/>
        </w:rPr>
        <w:t>Реквизиты лицензии на осуществление образовательной деятельности</w:t>
      </w:r>
    </w:p>
    <w:tbl>
      <w:tblPr>
        <w:tblStyle w:val="a3"/>
        <w:tblW w:w="0" w:type="auto"/>
        <w:tblLook w:val="04A0"/>
      </w:tblPr>
      <w:tblGrid>
        <w:gridCol w:w="1981"/>
        <w:gridCol w:w="1121"/>
        <w:gridCol w:w="1200"/>
        <w:gridCol w:w="1563"/>
        <w:gridCol w:w="1296"/>
        <w:gridCol w:w="1385"/>
        <w:gridCol w:w="1025"/>
      </w:tblGrid>
      <w:tr w:rsidR="004262B0" w:rsidRPr="004262B0" w:rsidTr="004262B0"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Рег</w:t>
            </w:r>
            <w:r>
              <w:rPr>
                <w:rFonts w:ascii="Times New Roman" w:hAnsi="Times New Roman" w:cs="Times New Roman"/>
              </w:rPr>
              <w:t xml:space="preserve">иональный </w:t>
            </w:r>
            <w:r w:rsidRPr="004262B0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68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Примечания</w:t>
            </w:r>
          </w:p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(срок действий)</w:t>
            </w:r>
          </w:p>
        </w:tc>
        <w:tc>
          <w:tcPr>
            <w:tcW w:w="1368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262B0">
              <w:rPr>
                <w:rFonts w:ascii="Times New Roman" w:hAnsi="Times New Roman" w:cs="Times New Roman"/>
              </w:rPr>
              <w:t>од</w:t>
            </w:r>
          </w:p>
        </w:tc>
      </w:tr>
      <w:tr w:rsidR="004262B0" w:rsidTr="004262B0">
        <w:tc>
          <w:tcPr>
            <w:tcW w:w="1367" w:type="dxa"/>
          </w:tcPr>
          <w:p w:rsidR="004262B0" w:rsidRDefault="004262B0" w:rsidP="004262B0">
            <w:pPr>
              <w:jc w:val="center"/>
            </w:pPr>
            <w:r w:rsidRPr="00C7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молодежной политики Ставропольского края</w:t>
            </w:r>
          </w:p>
        </w:tc>
        <w:tc>
          <w:tcPr>
            <w:tcW w:w="1367" w:type="dxa"/>
          </w:tcPr>
          <w:p w:rsidR="004262B0" w:rsidRPr="004262B0" w:rsidRDefault="004262B0" w:rsidP="007D3871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26Л</w:t>
            </w:r>
            <w:r w:rsidR="007D387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67" w:type="dxa"/>
          </w:tcPr>
          <w:p w:rsidR="004262B0" w:rsidRPr="004262B0" w:rsidRDefault="004262B0" w:rsidP="007D3871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0001881</w:t>
            </w:r>
          </w:p>
        </w:tc>
        <w:tc>
          <w:tcPr>
            <w:tcW w:w="1367" w:type="dxa"/>
          </w:tcPr>
          <w:p w:rsidR="004262B0" w:rsidRPr="004262B0" w:rsidRDefault="004262B0" w:rsidP="004262B0">
            <w:pPr>
              <w:jc w:val="center"/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5627</w:t>
            </w:r>
          </w:p>
        </w:tc>
        <w:tc>
          <w:tcPr>
            <w:tcW w:w="1367" w:type="dxa"/>
          </w:tcPr>
          <w:p w:rsidR="004262B0" w:rsidRPr="004262B0" w:rsidRDefault="004262B0">
            <w:pPr>
              <w:rPr>
                <w:rFonts w:ascii="Times New Roman" w:hAnsi="Times New Roman" w:cs="Times New Roman"/>
              </w:rPr>
            </w:pPr>
            <w:r w:rsidRPr="004262B0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368" w:type="dxa"/>
          </w:tcPr>
          <w:p w:rsidR="004262B0" w:rsidRPr="004262B0" w:rsidRDefault="00426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</w:t>
            </w:r>
          </w:p>
        </w:tc>
        <w:tc>
          <w:tcPr>
            <w:tcW w:w="1368" w:type="dxa"/>
          </w:tcPr>
          <w:p w:rsidR="004262B0" w:rsidRPr="004262B0" w:rsidRDefault="007D3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</w:p>
        </w:tc>
      </w:tr>
    </w:tbl>
    <w:p w:rsidR="004262B0" w:rsidRDefault="004262B0"/>
    <w:sectPr w:rsidR="004262B0" w:rsidSect="00ED3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2B0"/>
    <w:rsid w:val="004262B0"/>
    <w:rsid w:val="007D3871"/>
    <w:rsid w:val="00ED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EF55B-AF59-4DB1-9C63-27DB029F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</dc:creator>
  <cp:keywords/>
  <dc:description/>
  <cp:lastModifiedBy>VS</cp:lastModifiedBy>
  <cp:revision>2</cp:revision>
  <dcterms:created xsi:type="dcterms:W3CDTF">2021-06-17T07:20:00Z</dcterms:created>
  <dcterms:modified xsi:type="dcterms:W3CDTF">2021-06-17T07:35:00Z</dcterms:modified>
</cp:coreProperties>
</file>